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13747048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03511F">
        <w:rPr>
          <w:rStyle w:val="Strong"/>
          <w:rFonts w:asciiTheme="minorHAnsi" w:hAnsiTheme="minorHAnsi" w:cstheme="minorHAnsi"/>
          <w:lang w:val="en-GB"/>
        </w:rPr>
        <w:t>15-G008-22</w:t>
      </w:r>
      <w:r w:rsidR="0003511F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7F3777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4876AC54" w14:textId="1D4C4559" w:rsidR="008E15B3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DC0002">
        <w:rPr>
          <w:lang w:val="en-GB"/>
        </w:rPr>
        <w:fldChar w:fldCharType="begin"/>
      </w:r>
      <w:r w:rsidR="000D4100" w:rsidRPr="00DC0002">
        <w:rPr>
          <w:lang w:val="en-GB"/>
        </w:rPr>
        <w:instrText xml:space="preserve"> TOC \o "1-4" </w:instrText>
      </w:r>
      <w:r w:rsidRPr="00DC0002">
        <w:rPr>
          <w:lang w:val="en-GB"/>
        </w:rPr>
        <w:fldChar w:fldCharType="separate"/>
      </w:r>
      <w:r w:rsidR="008E15B3" w:rsidRPr="00892A4C">
        <w:rPr>
          <w:rFonts w:cs="Calibri"/>
          <w:noProof/>
        </w:rPr>
        <w:t>Instructions on how to submit the Quotation</w:t>
      </w:r>
      <w:r w:rsidR="008E15B3">
        <w:rPr>
          <w:noProof/>
        </w:rPr>
        <w:tab/>
      </w:r>
      <w:r w:rsidR="008E15B3">
        <w:rPr>
          <w:noProof/>
        </w:rPr>
        <w:fldChar w:fldCharType="begin"/>
      </w:r>
      <w:r w:rsidR="008E15B3">
        <w:rPr>
          <w:noProof/>
        </w:rPr>
        <w:instrText xml:space="preserve"> PAGEREF _Toc44938294 \h </w:instrText>
      </w:r>
      <w:r w:rsidR="008E15B3">
        <w:rPr>
          <w:noProof/>
        </w:rPr>
      </w:r>
      <w:r w:rsidR="008E15B3">
        <w:rPr>
          <w:noProof/>
        </w:rPr>
        <w:fldChar w:fldCharType="separate"/>
      </w:r>
      <w:r w:rsidR="008E15B3">
        <w:rPr>
          <w:noProof/>
        </w:rPr>
        <w:t>3</w:t>
      </w:r>
      <w:r w:rsidR="008E15B3">
        <w:rPr>
          <w:noProof/>
        </w:rPr>
        <w:fldChar w:fldCharType="end"/>
      </w:r>
    </w:p>
    <w:p w14:paraId="0BBDF0EE" w14:textId="4F655636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D088D8" w14:textId="17184CD3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B1E8AA8" w14:textId="40940818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BA0DBF" w14:textId="69428497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Clarification and amendment of RFQ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5AE337F" w14:textId="7A6637C9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Method of submission and Quotation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_Toc44938299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6FA8A8B" w14:textId="675962F0" w:rsidR="008E15B3" w:rsidRDefault="008E15B3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4A1D6A1" w14:textId="69552B79" w:rsidR="008E15B3" w:rsidRDefault="008E15B3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FB3BA0E" w14:textId="579DE63C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Quotation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CF55D36" w14:textId="6F7193BF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C05CE4F" w14:textId="27FF9DC6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5C8A9E8" w14:textId="3D90B85E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E2AF0D6" w14:textId="0B24BF9D" w:rsidR="008E15B3" w:rsidRDefault="008E15B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0662D7E" w14:textId="5B928F26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AEBF60A" w14:textId="207D9580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94AD178" w14:textId="2EA51A55" w:rsidR="008E15B3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92A4C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892A4C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_Toc44938309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DC0002">
        <w:rPr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4E20050A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>The</w:t>
      </w:r>
      <w:r w:rsidR="00AA196B">
        <w:rPr>
          <w:rFonts w:ascii="Calibri" w:hAnsi="Calibri" w:cs="Calibri"/>
          <w:lang w:val="en-GB"/>
        </w:rPr>
        <w:t xml:space="preserve"> Ministry of Internal Affairs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proofErr w:type="gramStart"/>
      <w:r w:rsidR="00FB22CA" w:rsidRPr="007F3777">
        <w:rPr>
          <w:rFonts w:ascii="Calibri" w:hAnsi="Calibri" w:cs="Calibri"/>
          <w:lang w:val="en-GB"/>
        </w:rPr>
        <w:t>Technical</w:t>
      </w:r>
      <w:proofErr w:type="gramEnd"/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 xml:space="preserve">, </w:t>
      </w:r>
      <w:proofErr w:type="gramStart"/>
      <w:r w:rsidR="00D95BF6" w:rsidRPr="007F3777">
        <w:rPr>
          <w:rFonts w:ascii="Calibri" w:hAnsi="Calibri" w:cs="Calibri"/>
          <w:lang w:val="en-GB"/>
        </w:rPr>
        <w:t>whether or not</w:t>
      </w:r>
      <w:proofErr w:type="gramEnd"/>
      <w:r w:rsidR="00D95BF6" w:rsidRPr="007F3777">
        <w:rPr>
          <w:rFonts w:ascii="Calibri" w:hAnsi="Calibri" w:cs="Calibri"/>
          <w:lang w:val="en-GB"/>
        </w:rPr>
        <w:t xml:space="preserve">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</w:t>
      </w:r>
      <w:proofErr w:type="gramStart"/>
      <w:r w:rsidRPr="007F3777">
        <w:rPr>
          <w:rFonts w:ascii="Calibri" w:hAnsi="Calibri" w:cs="Calibri"/>
          <w:lang w:val="en-GB"/>
        </w:rPr>
        <w:t>in the course of</w:t>
      </w:r>
      <w:proofErr w:type="gramEnd"/>
      <w:r w:rsidRPr="007F3777">
        <w:rPr>
          <w:rFonts w:ascii="Calibri" w:hAnsi="Calibri" w:cs="Calibri"/>
          <w:lang w:val="en-GB"/>
        </w:rPr>
        <w:t xml:space="preserve">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0A78AD48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address, and this address 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769FB68B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proofErr w:type="gramStart"/>
      <w:r w:rsidRPr="008210AF">
        <w:rPr>
          <w:rFonts w:ascii="Calibri" w:hAnsi="Calibri" w:cs="Calibri"/>
          <w:lang w:val="en-GB"/>
        </w:rPr>
        <w:t>venture</w:t>
      </w:r>
      <w:proofErr w:type="gramEnd"/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venture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proofErr w:type="gramStart"/>
      <w:r w:rsidRPr="008210AF">
        <w:rPr>
          <w:rFonts w:ascii="Calibri" w:hAnsi="Calibri" w:cs="Calibri"/>
          <w:lang w:val="en-GB"/>
        </w:rPr>
        <w:t>venture</w:t>
      </w:r>
      <w:proofErr w:type="gramEnd"/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192DA100" w:rsidR="00D75827" w:rsidRPr="007F3777" w:rsidRDefault="00E152A5" w:rsidP="008400ED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proofErr w:type="gramStart"/>
      <w:r w:rsidR="00C22EBF" w:rsidRPr="007F3777">
        <w:rPr>
          <w:rFonts w:ascii="Calibri" w:eastAsia="Times New Roman" w:hAnsi="Calibri" w:cs="Calibri"/>
          <w:b/>
          <w:lang w:val="en-GB"/>
        </w:rPr>
        <w:t>Number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 </w:t>
      </w:r>
      <w:r w:rsidR="00095864" w:rsidRPr="007F3777">
        <w:rPr>
          <w:rFonts w:ascii="Calibri" w:eastAsia="Times New Roman" w:hAnsi="Calibri" w:cs="Calibri"/>
          <w:b/>
          <w:lang w:val="en-GB"/>
        </w:rPr>
        <w:t>–</w:t>
      </w:r>
      <w:proofErr w:type="gramEnd"/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5E99C00C" w:rsidR="00DD5C4C" w:rsidRPr="007F3777" w:rsidRDefault="00200B3C" w:rsidP="008400ED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7C445A" w:rsidRPr="008E15B3">
          <w:rPr>
            <w:rStyle w:val="Hyperlink"/>
            <w:rFonts w:ascii="Calibri" w:hAnsi="Calibri" w:cs="Calibri"/>
            <w:lang w:val="en-GB"/>
          </w:rPr>
          <w:t>www.procurement.gov.ki/opentender</w:t>
        </w:r>
      </w:hyperlink>
      <w:r w:rsidR="00E63AF1" w:rsidRPr="00E63AF1">
        <w:rPr>
          <w:rFonts w:eastAsia="Times New Roman"/>
        </w:rPr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</w:t>
      </w:r>
      <w:proofErr w:type="gramStart"/>
      <w:r w:rsidR="008A44B7" w:rsidRPr="008A44B7">
        <w:rPr>
          <w:rFonts w:ascii="Calibri" w:eastAsia="Times New Roman" w:hAnsi="Calibri" w:cs="Calibri"/>
          <w:bCs/>
          <w:lang w:val="en-GB"/>
        </w:rPr>
        <w:t>i.e.</w:t>
      </w:r>
      <w:proofErr w:type="gramEnd"/>
      <w:r w:rsidR="008A44B7" w:rsidRPr="008A44B7">
        <w:rPr>
          <w:rFonts w:ascii="Calibri" w:eastAsia="Times New Roman" w:hAnsi="Calibri" w:cs="Calibri"/>
          <w:bCs/>
          <w:lang w:val="en-GB"/>
        </w:rPr>
        <w:t xml:space="preserve">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CC8D2D6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</w:t>
      </w:r>
      <w:r w:rsidR="0003511F" w:rsidRPr="00C17ACE">
        <w:rPr>
          <w:lang w:val="en-GB"/>
        </w:rPr>
        <w:t>i.e.,</w:t>
      </w:r>
      <w:r w:rsidRPr="00C17ACE">
        <w:rPr>
          <w:lang w:val="en-GB"/>
        </w:rPr>
        <w:t xml:space="preserve"> delivery in hard copies, by mail, by hand or by courier, they shall be in closed and sealed envelopes or parcels, marked as above.</w:t>
      </w:r>
    </w:p>
    <w:p w14:paraId="3AFBA12C" w14:textId="6262EE5F" w:rsidR="0003511F" w:rsidRDefault="0003511F" w:rsidP="00166C12">
      <w:pPr>
        <w:rPr>
          <w:lang w:val="en-GB"/>
        </w:rPr>
      </w:pPr>
    </w:p>
    <w:p w14:paraId="085FA71B" w14:textId="627BEDBB" w:rsidR="0003511F" w:rsidRDefault="0003511F" w:rsidP="00166C12">
      <w:pPr>
        <w:rPr>
          <w:lang w:val="en-GB"/>
        </w:rPr>
      </w:pPr>
      <w:r>
        <w:rPr>
          <w:lang w:val="en-GB"/>
        </w:rPr>
        <w:t>To: Secretary, Ministry of Finance and Economic Development</w:t>
      </w:r>
    </w:p>
    <w:p w14:paraId="475BF806" w14:textId="61116AAC" w:rsidR="0003511F" w:rsidRDefault="0003511F" w:rsidP="00166C12">
      <w:pPr>
        <w:rPr>
          <w:lang w:val="en-GB"/>
        </w:rPr>
      </w:pPr>
      <w:r>
        <w:rPr>
          <w:lang w:val="en-GB"/>
        </w:rPr>
        <w:t xml:space="preserve">       Bairiki, Tarawa</w:t>
      </w:r>
    </w:p>
    <w:p w14:paraId="74364084" w14:textId="459AE0CF" w:rsidR="0003511F" w:rsidRDefault="0003511F" w:rsidP="00166C12">
      <w:pPr>
        <w:rPr>
          <w:lang w:val="en-GB"/>
        </w:rPr>
      </w:pPr>
    </w:p>
    <w:p w14:paraId="61AF2D0E" w14:textId="359BC909" w:rsidR="0003511F" w:rsidRDefault="0003511F" w:rsidP="00166C12">
      <w:pPr>
        <w:rPr>
          <w:lang w:val="en-GB"/>
        </w:rPr>
      </w:pPr>
      <w:r>
        <w:rPr>
          <w:lang w:val="en-GB"/>
        </w:rPr>
        <w:t>Attention: Central Procurement Unit</w:t>
      </w:r>
    </w:p>
    <w:p w14:paraId="347C3D81" w14:textId="3E814AE0" w:rsidR="0003511F" w:rsidRPr="00B41F59" w:rsidRDefault="0003511F" w:rsidP="00166C12">
      <w:pPr>
        <w:rPr>
          <w:lang w:val="en-GB"/>
        </w:rPr>
      </w:pPr>
      <w:r>
        <w:rPr>
          <w:lang w:val="en-GB"/>
        </w:rPr>
        <w:t>Tender No: 15-G008-22</w:t>
      </w: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1CB19C47" w14:textId="0122420E" w:rsidR="00EF16D7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1A4CBBED" w14:textId="3553702B" w:rsidR="0003511F" w:rsidRPr="00032400" w:rsidRDefault="0003511F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Business operational valid license and Business Registration. 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082133CF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a, b, </w:t>
      </w:r>
      <w:proofErr w:type="gramStart"/>
      <w:r w:rsidR="004C0821" w:rsidRPr="007F3777">
        <w:rPr>
          <w:rFonts w:ascii="Calibri" w:eastAsia="Times New Roman" w:hAnsi="Calibri" w:cs="Calibri"/>
          <w:lang w:val="en-GB"/>
        </w:rPr>
        <w:t>c</w:t>
      </w:r>
      <w:proofErr w:type="gramEnd"/>
      <w:r w:rsidR="004C0821" w:rsidRPr="007F3777">
        <w:rPr>
          <w:rFonts w:ascii="Calibri" w:eastAsia="Times New Roman" w:hAnsi="Calibri" w:cs="Calibri"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lang w:val="en-GB"/>
        </w:rPr>
        <w:t xml:space="preserve">or </w:t>
      </w:r>
      <w:r w:rsidR="004C0821" w:rsidRPr="007F3777">
        <w:rPr>
          <w:rFonts w:ascii="Calibri" w:eastAsia="Times New Roman" w:hAnsi="Calibri" w:cs="Calibri"/>
          <w:lang w:val="en-GB"/>
        </w:rPr>
        <w:t>d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proofErr w:type="gramStart"/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proofErr w:type="gramStart"/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D4F0813" w14:textId="41879A60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 xml:space="preserve">, if different from </w:t>
      </w:r>
      <w:proofErr w:type="gramStart"/>
      <w:r w:rsidRPr="007F3777">
        <w:rPr>
          <w:rFonts w:cs="Calibri"/>
          <w:sz w:val="24"/>
          <w:szCs w:val="24"/>
          <w:lang w:val="en-GB"/>
        </w:rPr>
        <w:t>above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46A08CD" w14:textId="2435FAF1" w:rsidR="003129E9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032400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17FD876" w:rsidR="00664CA5" w:rsidRPr="007F3777" w:rsidRDefault="00B225F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proofErr w:type="gramStart"/>
      <w:r w:rsidR="00436EB5" w:rsidRPr="007F3777">
        <w:rPr>
          <w:rFonts w:ascii="Calibri" w:eastAsia="Times New Roman" w:hAnsi="Calibri" w:cs="Calibri"/>
          <w:lang w:val="en-GB"/>
        </w:rPr>
        <w:t>T</w:t>
      </w:r>
      <w:r w:rsidR="00932FEA" w:rsidRPr="007F3777">
        <w:rPr>
          <w:rFonts w:ascii="Calibri" w:eastAsia="Times New Roman" w:hAnsi="Calibri" w:cs="Calibri"/>
          <w:lang w:val="en-GB"/>
        </w:rPr>
        <w:t>echnical</w:t>
      </w:r>
      <w:proofErr w:type="gramEnd"/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77777777" w:rsidR="00FB22CA" w:rsidRPr="007F3777" w:rsidRDefault="00AA2A14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proofErr w:type="gramStart"/>
      <w:r w:rsidR="00FB22CA" w:rsidRPr="007F3777">
        <w:rPr>
          <w:rFonts w:ascii="Calibri" w:eastAsia="Times New Roman" w:hAnsi="Calibri" w:cs="Calibri"/>
          <w:lang w:val="en-GB"/>
        </w:rPr>
        <w:t>Financial</w:t>
      </w:r>
      <w:proofErr w:type="gramEnd"/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138851EB" w:rsidR="00F84E3A" w:rsidRPr="007F3777" w:rsidRDefault="00D33558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proofErr w:type="gramStart"/>
      <w:r w:rsidR="00FB22CA" w:rsidRPr="007F3777">
        <w:rPr>
          <w:rFonts w:ascii="Calibri" w:eastAsia="Times New Roman" w:hAnsi="Calibri" w:cs="Calibri"/>
          <w:lang w:val="en-GB"/>
        </w:rPr>
        <w:t>Financial</w:t>
      </w:r>
      <w:proofErr w:type="gramEnd"/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 xml:space="preserve">Life-cycle costs, as requested in the </w:t>
      </w:r>
      <w:proofErr w:type="gramStart"/>
      <w:r>
        <w:rPr>
          <w:rFonts w:cs="Calibri"/>
          <w:sz w:val="24"/>
          <w:szCs w:val="24"/>
          <w:lang w:val="en-GB"/>
        </w:rPr>
        <w:t>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bookmarkEnd w:id="36"/>
    <w:p w14:paraId="40D6EDA2" w14:textId="4645C540" w:rsidR="00D04E92" w:rsidRPr="007F3777" w:rsidRDefault="005C35C8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proofErr w:type="gramStart"/>
      <w:r w:rsidR="00FB22CA" w:rsidRPr="007F3777">
        <w:rPr>
          <w:rFonts w:cs="Calibri"/>
          <w:sz w:val="24"/>
          <w:szCs w:val="24"/>
          <w:lang w:val="en-GB"/>
        </w:rPr>
        <w:t>Financial</w:t>
      </w:r>
      <w:proofErr w:type="gramEnd"/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lastRenderedPageBreak/>
        <w:t>Complaints</w:t>
      </w:r>
      <w:bookmarkEnd w:id="43"/>
    </w:p>
    <w:p w14:paraId="565E9B9B" w14:textId="31D517DE" w:rsidR="001846F1" w:rsidRPr="00032400" w:rsidRDefault="001846F1" w:rsidP="00032400">
      <w:pPr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proofErr w:type="gramStart"/>
      <w:r>
        <w:rPr>
          <w:rFonts w:ascii="Calibri" w:eastAsia="Times New Roman" w:hAnsi="Calibri" w:cs="Calibri"/>
          <w:lang w:val="en-GB"/>
        </w:rPr>
        <w:t>ground</w:t>
      </w:r>
      <w:proofErr w:type="gramEnd"/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032400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40BE" w14:textId="77777777" w:rsidR="00772F6A" w:rsidRDefault="00772F6A">
      <w:r>
        <w:separator/>
      </w:r>
    </w:p>
  </w:endnote>
  <w:endnote w:type="continuationSeparator" w:id="0">
    <w:p w14:paraId="07F67030" w14:textId="77777777" w:rsidR="00772F6A" w:rsidRDefault="00772F6A">
      <w:r>
        <w:continuationSeparator/>
      </w:r>
    </w:p>
  </w:endnote>
  <w:endnote w:type="continuationNotice" w:id="1">
    <w:p w14:paraId="281ED348" w14:textId="77777777" w:rsidR="00772F6A" w:rsidRDefault="00772F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2A2D" w14:textId="77777777" w:rsidR="00932560" w:rsidRDefault="009325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8D1AC2C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A196B" w:rsidRPr="00AA196B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A196B" w:rsidRPr="00AA196B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79C563E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32560">
      <w:rPr>
        <w:noProof/>
      </w:rPr>
      <w:t>2022-10-10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79A0A" w14:textId="77777777" w:rsidR="00932560" w:rsidRDefault="009325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4B5B2" w14:textId="77777777" w:rsidR="00772F6A" w:rsidRDefault="00772F6A">
      <w:r>
        <w:separator/>
      </w:r>
    </w:p>
  </w:footnote>
  <w:footnote w:type="continuationSeparator" w:id="0">
    <w:p w14:paraId="3451F8C7" w14:textId="77777777" w:rsidR="00772F6A" w:rsidRDefault="00772F6A">
      <w:r>
        <w:continuationSeparator/>
      </w:r>
    </w:p>
  </w:footnote>
  <w:footnote w:type="continuationNotice" w:id="1">
    <w:p w14:paraId="6F93DDC3" w14:textId="77777777" w:rsidR="00772F6A" w:rsidRDefault="00772F6A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D1584" w14:textId="77777777" w:rsidR="00932560" w:rsidRDefault="009325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65FE901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CC64" w14:textId="77777777" w:rsidR="00932560" w:rsidRDefault="009325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19449">
    <w:abstractNumId w:val="1"/>
  </w:num>
  <w:num w:numId="2" w16cid:durableId="1059287611">
    <w:abstractNumId w:val="12"/>
  </w:num>
  <w:num w:numId="3" w16cid:durableId="626934970">
    <w:abstractNumId w:val="13"/>
  </w:num>
  <w:num w:numId="4" w16cid:durableId="1032463612">
    <w:abstractNumId w:val="7"/>
  </w:num>
  <w:num w:numId="5" w16cid:durableId="499542652">
    <w:abstractNumId w:val="6"/>
  </w:num>
  <w:num w:numId="6" w16cid:durableId="1639913968">
    <w:abstractNumId w:val="9"/>
  </w:num>
  <w:num w:numId="7" w16cid:durableId="1276862420">
    <w:abstractNumId w:val="8"/>
  </w:num>
  <w:num w:numId="8" w16cid:durableId="1978760488">
    <w:abstractNumId w:val="11"/>
  </w:num>
  <w:num w:numId="9" w16cid:durableId="874929052">
    <w:abstractNumId w:val="0"/>
  </w:num>
  <w:num w:numId="10" w16cid:durableId="772290295">
    <w:abstractNumId w:val="10"/>
  </w:num>
  <w:num w:numId="11" w16cid:durableId="2111776620">
    <w:abstractNumId w:val="4"/>
  </w:num>
  <w:num w:numId="12" w16cid:durableId="1179272992">
    <w:abstractNumId w:val="3"/>
  </w:num>
  <w:num w:numId="13" w16cid:durableId="284509869">
    <w:abstractNumId w:val="5"/>
  </w:num>
  <w:num w:numId="14" w16cid:durableId="188732932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511F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06A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6E52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2F6A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560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96B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fed.gov.ki/mfed/cp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DFF0F-EDA0-4102-9536-CE53297B8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1</Pages>
  <Words>1789</Words>
  <Characters>10201</Characters>
  <Application>Microsoft Office Word</Application>
  <DocSecurity>0</DocSecurity>
  <Lines>85</Lines>
  <Paragraphs>23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11967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7</cp:revision>
  <cp:lastPrinted>2013-10-18T08:32:00Z</cp:lastPrinted>
  <dcterms:created xsi:type="dcterms:W3CDTF">2020-12-01T12:58:00Z</dcterms:created>
  <dcterms:modified xsi:type="dcterms:W3CDTF">2022-10-09T23:31:00Z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